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F3" w:rsidRDefault="004C09F3" w:rsidP="004C0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Racibórz, dnia </w:t>
      </w:r>
      <w:r w:rsidR="008035DF">
        <w:rPr>
          <w:rFonts w:ascii="Times New Roman" w:hAnsi="Times New Roman" w:cs="Times New Roman"/>
          <w:sz w:val="24"/>
          <w:szCs w:val="24"/>
        </w:rPr>
        <w:t>0</w:t>
      </w:r>
      <w:r w:rsidR="00130F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0F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0.2023 r.</w:t>
      </w:r>
    </w:p>
    <w:p w:rsidR="001A32DF" w:rsidRPr="004C09F3" w:rsidRDefault="001A32DF" w:rsidP="004C09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09F3" w:rsidRDefault="004C09F3" w:rsidP="004C0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6C38" w:rsidRPr="004C09F3" w:rsidRDefault="00CB2089" w:rsidP="004C0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9F3">
        <w:rPr>
          <w:rFonts w:ascii="Times New Roman" w:hAnsi="Times New Roman" w:cs="Times New Roman"/>
          <w:b/>
          <w:sz w:val="32"/>
          <w:szCs w:val="32"/>
        </w:rPr>
        <w:t>Powiadomienie</w:t>
      </w:r>
    </w:p>
    <w:p w:rsidR="00CB2089" w:rsidRPr="004C09F3" w:rsidRDefault="004C09F3" w:rsidP="004C09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="00CB2089" w:rsidRPr="004C09F3">
        <w:rPr>
          <w:rFonts w:ascii="Times New Roman" w:hAnsi="Times New Roman" w:cs="Times New Roman"/>
          <w:b/>
          <w:sz w:val="32"/>
          <w:szCs w:val="32"/>
        </w:rPr>
        <w:t xml:space="preserve"> wyborze najkorzystniejszej oferty</w:t>
      </w:r>
    </w:p>
    <w:p w:rsidR="00CB2089" w:rsidRPr="004C09F3" w:rsidRDefault="00CB2089" w:rsidP="004C0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2DF" w:rsidRDefault="001A32DF" w:rsidP="004C09F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2089" w:rsidRPr="001A32DF" w:rsidRDefault="00CB2089" w:rsidP="004C09F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32DF">
        <w:rPr>
          <w:rFonts w:ascii="Times New Roman" w:hAnsi="Times New Roman" w:cs="Times New Roman"/>
          <w:i/>
          <w:sz w:val="24"/>
          <w:szCs w:val="24"/>
        </w:rPr>
        <w:t>Szanowni Państwo,</w:t>
      </w:r>
    </w:p>
    <w:p w:rsidR="00CB2089" w:rsidRPr="004C09F3" w:rsidRDefault="001A32DF" w:rsidP="001A3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B2089" w:rsidRPr="004C09F3">
        <w:rPr>
          <w:rFonts w:ascii="Times New Roman" w:hAnsi="Times New Roman" w:cs="Times New Roman"/>
          <w:sz w:val="24"/>
          <w:szCs w:val="24"/>
        </w:rPr>
        <w:t xml:space="preserve"> związku z zakończeniem postępowania i dokonaniem wyboru najkorzystniejszej oferty w procedurze zapytania ofertowego prowadzonego w trybie poza ustawą</w:t>
      </w:r>
      <w:r w:rsidR="008A53AB">
        <w:rPr>
          <w:rFonts w:ascii="Times New Roman" w:hAnsi="Times New Roman" w:cs="Times New Roman"/>
          <w:sz w:val="24"/>
          <w:szCs w:val="24"/>
        </w:rPr>
        <w:t xml:space="preserve"> </w:t>
      </w:r>
      <w:r w:rsidR="00AB2AC9" w:rsidRPr="00AB2AC9">
        <w:rPr>
          <w:rFonts w:ascii="Times New Roman" w:hAnsi="Times New Roman" w:cs="Times New Roman"/>
          <w:sz w:val="24"/>
          <w:szCs w:val="24"/>
        </w:rPr>
        <w:t>prawo zamówień publicznych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2089" w:rsidRPr="004C09F3">
        <w:rPr>
          <w:rFonts w:ascii="Times New Roman" w:hAnsi="Times New Roman" w:cs="Times New Roman"/>
          <w:sz w:val="24"/>
          <w:szCs w:val="24"/>
        </w:rPr>
        <w:t xml:space="preserve"> na </w:t>
      </w:r>
      <w:r w:rsidR="00102BE2" w:rsidRPr="004C09F3">
        <w:rPr>
          <w:rFonts w:ascii="Times New Roman" w:hAnsi="Times New Roman" w:cs="Times New Roman"/>
          <w:sz w:val="24"/>
          <w:szCs w:val="24"/>
        </w:rPr>
        <w:t>„</w:t>
      </w:r>
      <w:r w:rsidR="00130F49" w:rsidRPr="00130F49">
        <w:rPr>
          <w:rFonts w:ascii="Times New Roman" w:hAnsi="Times New Roman" w:cs="Times New Roman"/>
          <w:sz w:val="24"/>
          <w:szCs w:val="24"/>
        </w:rPr>
        <w:t>Zakup, dostawę i montaż rolet wewnętrznych typu Dzień-noc  na potrzeby Placówki Straży Granicznej w Częstochowie przy ul. Gminnej 40</w:t>
      </w:r>
      <w:r w:rsidR="00102BE2" w:rsidRPr="004C09F3">
        <w:rPr>
          <w:rFonts w:ascii="Times New Roman" w:hAnsi="Times New Roman" w:cs="Times New Roman"/>
          <w:sz w:val="24"/>
          <w:szCs w:val="24"/>
        </w:rPr>
        <w:t>” i</w:t>
      </w:r>
      <w:r w:rsidR="00CB2089" w:rsidRPr="004C09F3">
        <w:rPr>
          <w:rFonts w:ascii="Times New Roman" w:hAnsi="Times New Roman" w:cs="Times New Roman"/>
          <w:sz w:val="24"/>
          <w:szCs w:val="24"/>
        </w:rPr>
        <w:t>nformujemy, że najkorzystniejszą ofertę</w:t>
      </w:r>
      <w:r w:rsidR="00102BE2" w:rsidRPr="004C09F3">
        <w:rPr>
          <w:rFonts w:ascii="Times New Roman" w:hAnsi="Times New Roman" w:cs="Times New Roman"/>
          <w:sz w:val="24"/>
          <w:szCs w:val="24"/>
        </w:rPr>
        <w:t xml:space="preserve"> </w:t>
      </w:r>
      <w:r w:rsidR="00CB2089" w:rsidRPr="004C09F3">
        <w:rPr>
          <w:rFonts w:ascii="Times New Roman" w:hAnsi="Times New Roman" w:cs="Times New Roman"/>
          <w:sz w:val="24"/>
          <w:szCs w:val="24"/>
        </w:rPr>
        <w:t>złożyła firma:</w:t>
      </w:r>
    </w:p>
    <w:p w:rsidR="001A32DF" w:rsidRDefault="001A32DF" w:rsidP="001A3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F49" w:rsidRDefault="00130F49" w:rsidP="001A3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49">
        <w:rPr>
          <w:rFonts w:ascii="Times New Roman" w:hAnsi="Times New Roman" w:cs="Times New Roman"/>
          <w:b/>
          <w:sz w:val="28"/>
          <w:szCs w:val="28"/>
        </w:rPr>
        <w:t xml:space="preserve">DECOROLEX </w:t>
      </w:r>
    </w:p>
    <w:p w:rsidR="00130F49" w:rsidRDefault="00130F49" w:rsidP="001A3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F49">
        <w:rPr>
          <w:rFonts w:ascii="Times New Roman" w:hAnsi="Times New Roman" w:cs="Times New Roman"/>
          <w:b/>
          <w:sz w:val="28"/>
          <w:szCs w:val="28"/>
        </w:rPr>
        <w:t xml:space="preserve">ul. </w:t>
      </w:r>
      <w:proofErr w:type="spellStart"/>
      <w:r w:rsidRPr="00130F49">
        <w:rPr>
          <w:rFonts w:ascii="Times New Roman" w:hAnsi="Times New Roman" w:cs="Times New Roman"/>
          <w:b/>
          <w:sz w:val="28"/>
          <w:szCs w:val="28"/>
        </w:rPr>
        <w:t>Ketlinga</w:t>
      </w:r>
      <w:proofErr w:type="spellEnd"/>
      <w:r w:rsidRPr="00130F49">
        <w:rPr>
          <w:rFonts w:ascii="Times New Roman" w:hAnsi="Times New Roman" w:cs="Times New Roman"/>
          <w:b/>
          <w:sz w:val="28"/>
          <w:szCs w:val="28"/>
        </w:rPr>
        <w:t xml:space="preserve"> 29/1U, </w:t>
      </w:r>
    </w:p>
    <w:p w:rsidR="00EE7474" w:rsidRPr="001A32DF" w:rsidRDefault="00130F49" w:rsidP="001A32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F49">
        <w:rPr>
          <w:rFonts w:ascii="Times New Roman" w:hAnsi="Times New Roman" w:cs="Times New Roman"/>
          <w:b/>
          <w:sz w:val="28"/>
          <w:szCs w:val="28"/>
        </w:rPr>
        <w:t>93-114 Łódź.</w:t>
      </w:r>
    </w:p>
    <w:p w:rsidR="009C26CA" w:rsidRPr="004C09F3" w:rsidRDefault="009C26CA" w:rsidP="004C09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089" w:rsidRPr="004C09F3" w:rsidRDefault="00CB2089" w:rsidP="001A3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6CA" w:rsidRPr="004C09F3" w:rsidRDefault="009C26CA" w:rsidP="001A32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09F3">
        <w:rPr>
          <w:rFonts w:ascii="Times New Roman" w:hAnsi="Times New Roman" w:cs="Times New Roman"/>
          <w:sz w:val="24"/>
          <w:szCs w:val="24"/>
        </w:rPr>
        <w:t>Dziękujemy za zainteresowanie i zachęcamy do dalszego śledzenia zapytań ofertowych umieszczanych na stronie internetowej Śląskiego Oddziału Straży Granicznej</w:t>
      </w:r>
      <w:r w:rsidR="001A32DF">
        <w:rPr>
          <w:rFonts w:ascii="Times New Roman" w:hAnsi="Times New Roman" w:cs="Times New Roman"/>
          <w:sz w:val="24"/>
          <w:szCs w:val="24"/>
        </w:rPr>
        <w:t>.</w:t>
      </w:r>
    </w:p>
    <w:sectPr w:rsidR="009C26CA" w:rsidRPr="004C0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89"/>
    <w:rsid w:val="00006C38"/>
    <w:rsid w:val="00102BE2"/>
    <w:rsid w:val="00130F49"/>
    <w:rsid w:val="001A32DF"/>
    <w:rsid w:val="004C09F3"/>
    <w:rsid w:val="005B12DC"/>
    <w:rsid w:val="0075645A"/>
    <w:rsid w:val="008035DF"/>
    <w:rsid w:val="008478B4"/>
    <w:rsid w:val="008A53AB"/>
    <w:rsid w:val="009A540A"/>
    <w:rsid w:val="009C26CA"/>
    <w:rsid w:val="00AB2AC9"/>
    <w:rsid w:val="00CB2089"/>
    <w:rsid w:val="00D02048"/>
    <w:rsid w:val="00E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AC373-C95B-4637-8429-F694D6E8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Koko-Barska Natalia</dc:creator>
  <cp:keywords/>
  <dc:description/>
  <cp:lastModifiedBy>Sawicka-Mucha Katarzyna</cp:lastModifiedBy>
  <cp:revision>2</cp:revision>
  <cp:lastPrinted>2023-07-31T13:22:00Z</cp:lastPrinted>
  <dcterms:created xsi:type="dcterms:W3CDTF">2023-10-03T05:36:00Z</dcterms:created>
  <dcterms:modified xsi:type="dcterms:W3CDTF">2023-10-03T05:36:00Z</dcterms:modified>
</cp:coreProperties>
</file>