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F49" w:rsidRDefault="00EE52B1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………………………., dnia ................................ </w:t>
      </w:r>
    </w:p>
    <w:p w:rsidR="00B00F49" w:rsidRDefault="00EE52B1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miejscowość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  <w:t xml:space="preserve">    data</w:t>
      </w:r>
    </w:p>
    <w:p w:rsidR="00B00F49" w:rsidRDefault="00EE52B1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:rsidR="00B00F49" w:rsidRDefault="00EE52B1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imię i nazwisko </w:t>
      </w:r>
    </w:p>
    <w:p w:rsidR="00B00F49" w:rsidRDefault="00EE52B1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Wnioskodawcy/Przedstawiciela Ustawowego </w:t>
      </w:r>
    </w:p>
    <w:p w:rsidR="00B00F49" w:rsidRDefault="00EE52B1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:rsidR="00B00F49" w:rsidRDefault="00EE52B1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adres do korespondencji</w:t>
      </w:r>
    </w:p>
    <w:p w:rsidR="00B00F49" w:rsidRDefault="00EE52B1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:rsidR="00B00F49" w:rsidRDefault="00EE52B1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telefon kontaktowy/adres e-mail </w:t>
      </w:r>
      <w:bookmarkEnd w:id="0"/>
    </w:p>
    <w:p w:rsidR="00B00F49" w:rsidRDefault="00B00F49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:rsidR="00B00F49" w:rsidRPr="00FD3C9D" w:rsidRDefault="008B176A" w:rsidP="00FD3C9D">
      <w:pPr>
        <w:spacing w:after="0" w:line="360" w:lineRule="auto"/>
        <w:ind w:left="4248" w:firstLine="708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D3C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Komendant</w:t>
      </w:r>
    </w:p>
    <w:p w:rsidR="008B176A" w:rsidRDefault="008B176A" w:rsidP="00FD3C9D">
      <w:pPr>
        <w:spacing w:after="0" w:line="36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D3C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Śląskiego Oddziału Straży Granicznej</w:t>
      </w:r>
    </w:p>
    <w:p w:rsidR="00FD3C9D" w:rsidRDefault="00FD3C9D" w:rsidP="00FD3C9D">
      <w:pPr>
        <w:spacing w:after="0" w:line="36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Dąbrowskiego 2</w:t>
      </w:r>
    </w:p>
    <w:p w:rsidR="00FD3C9D" w:rsidRPr="00FD3C9D" w:rsidRDefault="00FD3C9D" w:rsidP="00FD3C9D">
      <w:pPr>
        <w:spacing w:after="0" w:line="36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47 – 400 Racibórz</w:t>
      </w:r>
    </w:p>
    <w:p w:rsidR="00B00F49" w:rsidRPr="00FD3C9D" w:rsidRDefault="00B00F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0F49" w:rsidRPr="00FD3C9D" w:rsidRDefault="00EE52B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D3C9D">
        <w:rPr>
          <w:rFonts w:ascii="Arial" w:eastAsia="Times New Roman" w:hAnsi="Arial" w:cs="Arial"/>
          <w:sz w:val="24"/>
          <w:szCs w:val="24"/>
          <w:lang w:eastAsia="pl-PL"/>
        </w:rPr>
        <w:t>WNIOSEK O ZAPEWNIENIE DOSTĘPNOŚCI</w:t>
      </w: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Na podstawie art. 30 ust. 1 ustawy z dnia 19 lipca 2019 r. o zapewnianiu dostępności osobom ze szczególnymi potrzebami (Dz. U. z 2020 r. poz. 1062), jako*:</w:t>
      </w:r>
    </w:p>
    <w:p w:rsidR="00B00F49" w:rsidRPr="00FD3C9D" w:rsidRDefault="00EE52B1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osoba ze szczególnymi potrzebami</w:t>
      </w:r>
      <w:r w:rsidRPr="00FD3C9D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D3C9D">
        <w:rPr>
          <w:rFonts w:ascii="Arial" w:hAnsi="Arial" w:cs="Arial"/>
          <w:sz w:val="24"/>
          <w:szCs w:val="24"/>
        </w:rPr>
        <w:t>,</w:t>
      </w:r>
    </w:p>
    <w:p w:rsidR="00B00F49" w:rsidRPr="00FD3C9D" w:rsidRDefault="00EE52B1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przedstawiciel osoby ze szczególnymi potrzebami (proszę podać imię i nazwisko osoby </w:t>
      </w:r>
      <w:r w:rsidRPr="00FD3C9D">
        <w:rPr>
          <w:rFonts w:ascii="Arial" w:hAnsi="Arial" w:cs="Arial"/>
          <w:sz w:val="24"/>
          <w:szCs w:val="24"/>
        </w:rPr>
        <w:br/>
        <w:t>ze szczególnymi potrzebami) ……………………………………………………………………………………………………</w:t>
      </w:r>
    </w:p>
    <w:p w:rsidR="00B00F49" w:rsidRPr="00FD3C9D" w:rsidRDefault="00B00F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wnoszę o zapewnienie dostępności w zakresie*:</w:t>
      </w:r>
    </w:p>
    <w:p w:rsidR="00B00F49" w:rsidRPr="00FD3C9D" w:rsidRDefault="00EE52B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dostępności architektonicznej, </w:t>
      </w:r>
    </w:p>
    <w:p w:rsidR="00B00F49" w:rsidRPr="00FD3C9D" w:rsidRDefault="00EE52B1">
      <w:pPr>
        <w:pStyle w:val="Akapitzlist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dostępności informacyjno-komunikacyjnej. </w:t>
      </w:r>
    </w:p>
    <w:p w:rsidR="00B00F49" w:rsidRPr="00FD3C9D" w:rsidRDefault="00B00F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lastRenderedPageBreak/>
        <w:t xml:space="preserve">Wskazanie bariery utrudniającej lub uniemożliwiającej zapewnienie dostępności w </w:t>
      </w:r>
      <w:r w:rsidR="00F813C1">
        <w:rPr>
          <w:rFonts w:ascii="Arial" w:hAnsi="Arial" w:cs="Arial"/>
          <w:sz w:val="24"/>
          <w:szCs w:val="24"/>
        </w:rPr>
        <w:t>Śląskim Oddziale Straży Granicznej</w:t>
      </w:r>
      <w:r w:rsidRPr="00FD3C9D">
        <w:rPr>
          <w:rFonts w:ascii="Arial" w:hAnsi="Arial" w:cs="Arial"/>
          <w:sz w:val="24"/>
          <w:szCs w:val="24"/>
        </w:rPr>
        <w:t xml:space="preserve"> w obszarze architektonicznym lub informacyjno-komunikacyjnym (proszę wskazać i opisać barierę wraz z podaniem jej lokalizacji):</w:t>
      </w: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80184354"/>
      <w:r w:rsidRPr="00FD3C9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="00F813C1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:rsidR="00B00F49" w:rsidRPr="00FD3C9D" w:rsidRDefault="00B00F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Wskazanie interesu faktycznego (w tym krótki opis rodzaju sprawy, którą Wnioskodawca pragnie załatwić w </w:t>
      </w:r>
      <w:r w:rsidR="00F813C1">
        <w:rPr>
          <w:rFonts w:ascii="Arial" w:hAnsi="Arial" w:cs="Arial"/>
          <w:sz w:val="24"/>
          <w:szCs w:val="24"/>
        </w:rPr>
        <w:t>Śląskim Oddziale Straży Granicznej</w:t>
      </w:r>
      <w:r w:rsidRPr="00FD3C9D">
        <w:rPr>
          <w:rFonts w:ascii="Arial" w:hAnsi="Arial" w:cs="Arial"/>
          <w:sz w:val="24"/>
          <w:szCs w:val="24"/>
        </w:rPr>
        <w:t xml:space="preserve">): </w:t>
      </w: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0F49" w:rsidRPr="00FD3C9D" w:rsidRDefault="00B00F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Wskazanie preferowanego sposobu zapewnienia dostępności, jeżeli dotyczy:</w:t>
      </w: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0F49" w:rsidRPr="00FD3C9D" w:rsidRDefault="00B00F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0F49" w:rsidRPr="00FD3C9D" w:rsidRDefault="00EE52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Wskazanie preferowanego sposobu odpowiedzi na wniosek*: </w:t>
      </w:r>
    </w:p>
    <w:p w:rsidR="00B00F49" w:rsidRPr="00FD3C9D" w:rsidRDefault="00EE52B1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Kontakt telefoniczny </w:t>
      </w:r>
    </w:p>
    <w:p w:rsidR="00B00F49" w:rsidRPr="00FD3C9D" w:rsidRDefault="00EE52B1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Korespondencja pocztowa </w:t>
      </w:r>
    </w:p>
    <w:p w:rsidR="00B00F49" w:rsidRPr="00FD3C9D" w:rsidRDefault="00EE52B1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 xml:space="preserve">Korespondencja elektroniczna (e-mail) </w:t>
      </w:r>
    </w:p>
    <w:p w:rsidR="00F813C1" w:rsidRDefault="00EE52B1" w:rsidP="00F813C1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D3C9D">
        <w:rPr>
          <w:rFonts w:ascii="Arial" w:hAnsi="Arial" w:cs="Arial"/>
          <w:sz w:val="24"/>
          <w:szCs w:val="24"/>
        </w:rPr>
        <w:t>Odbiór osobisty</w:t>
      </w:r>
    </w:p>
    <w:p w:rsidR="00B00F49" w:rsidRPr="00F813C1" w:rsidRDefault="00F813C1" w:rsidP="00F813C1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13C1">
        <w:rPr>
          <w:rFonts w:ascii="Arial" w:hAnsi="Arial" w:cs="Arial"/>
          <w:sz w:val="24"/>
          <w:szCs w:val="24"/>
        </w:rPr>
        <w:t>Inn</w:t>
      </w:r>
      <w:r>
        <w:rPr>
          <w:rFonts w:ascii="Arial" w:hAnsi="Arial" w:cs="Arial"/>
          <w:sz w:val="24"/>
          <w:szCs w:val="24"/>
        </w:rPr>
        <w:t>y:</w:t>
      </w:r>
      <w:r w:rsidRPr="00F813C1">
        <w:rPr>
          <w:rFonts w:ascii="Arial" w:hAnsi="Arial" w:cs="Arial"/>
          <w:sz w:val="24"/>
          <w:szCs w:val="24"/>
        </w:rPr>
        <w:t xml:space="preserve"> ……………………………………….</w:t>
      </w:r>
    </w:p>
    <w:p w:rsidR="00B00F49" w:rsidRPr="00FD3C9D" w:rsidRDefault="00B00F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0F49" w:rsidRDefault="00B00F49">
      <w:pPr>
        <w:spacing w:after="0" w:line="360" w:lineRule="auto"/>
        <w:rPr>
          <w:rFonts w:asciiTheme="majorHAnsi" w:hAnsiTheme="majorHAnsi" w:cstheme="majorHAnsi"/>
        </w:rPr>
      </w:pPr>
    </w:p>
    <w:p w:rsidR="00B00F49" w:rsidRDefault="00EE52B1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>
        <w:rPr>
          <w:rFonts w:asciiTheme="majorHAnsi" w:eastAsia="Times New Roman" w:hAnsiTheme="majorHAnsi" w:cstheme="majorHAnsi"/>
          <w:lang w:eastAsia="pl-PL"/>
        </w:rPr>
        <w:t>................................................</w:t>
      </w:r>
    </w:p>
    <w:p w:rsidR="00B00F49" w:rsidRDefault="00EE52B1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(podpis wnioskodawcy)</w:t>
      </w:r>
      <w:bookmarkEnd w:id="2"/>
    </w:p>
    <w:p w:rsidR="00B00F49" w:rsidRDefault="00B00F49">
      <w:pPr>
        <w:spacing w:after="0" w:line="360" w:lineRule="auto"/>
        <w:rPr>
          <w:rFonts w:asciiTheme="majorHAnsi" w:hAnsiTheme="majorHAnsi" w:cstheme="majorHAnsi"/>
        </w:rPr>
      </w:pPr>
    </w:p>
    <w:p w:rsidR="00B00F49" w:rsidRDefault="00B00F49" w:rsidP="00F813C1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:rsidR="00B00F49" w:rsidRDefault="00B00F49" w:rsidP="00F813C1">
      <w:pPr>
        <w:spacing w:after="0" w:line="360" w:lineRule="auto"/>
        <w:rPr>
          <w:rFonts w:asciiTheme="majorHAnsi" w:hAnsiTheme="majorHAnsi" w:cstheme="majorHAnsi"/>
          <w:b/>
          <w:bCs/>
          <w:sz w:val="21"/>
          <w:szCs w:val="21"/>
        </w:rPr>
      </w:pPr>
    </w:p>
    <w:p w:rsidR="00B00F49" w:rsidRDefault="00EE52B1" w:rsidP="008B176A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* właściwe podkreślić</w:t>
      </w:r>
    </w:p>
    <w:p w:rsidR="00505CC5" w:rsidRDefault="00505CC5" w:rsidP="008B176A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:rsidR="00505CC5" w:rsidRDefault="00505CC5" w:rsidP="008B176A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bookmarkStart w:id="3" w:name="_GoBack"/>
      <w:bookmarkEnd w:id="3"/>
    </w:p>
    <w:p w:rsidR="00FD3C9D" w:rsidRDefault="00FD3C9D" w:rsidP="008B176A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p w:rsidR="00FD3C9D" w:rsidRDefault="00FD3C9D" w:rsidP="00FD3C9D">
      <w:pPr>
        <w:spacing w:before="60" w:after="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Realizacja obowiązku udzielenia informacji o przetwarzaniu danych osobowych</w:t>
      </w:r>
    </w:p>
    <w:p w:rsidR="00FD3C9D" w:rsidRDefault="00FD3C9D" w:rsidP="00FD3C9D">
      <w:pPr>
        <w:spacing w:after="60" w:line="360" w:lineRule="auto"/>
        <w:rPr>
          <w:rFonts w:ascii="Arial" w:hAnsi="Arial" w:cs="Arial"/>
          <w:b/>
          <w:sz w:val="24"/>
          <w:szCs w:val="24"/>
        </w:rPr>
      </w:pPr>
    </w:p>
    <w:p w:rsidR="00FD3C9D" w:rsidRDefault="00FD3C9D" w:rsidP="00FD3C9D">
      <w:pPr>
        <w:spacing w:before="60" w:after="6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>
        <w:rPr>
          <w:rFonts w:ascii="Arial" w:hAnsi="Arial" w:cs="Arial"/>
          <w:sz w:val="24"/>
          <w:szCs w:val="24"/>
        </w:rPr>
        <w:br/>
        <w:t xml:space="preserve">z dnia 27 kwietnia 2016 r. w sprawie ochrony osób fizycznych w związku </w:t>
      </w:r>
      <w:r>
        <w:rPr>
          <w:rFonts w:ascii="Arial" w:hAnsi="Arial" w:cs="Arial"/>
          <w:sz w:val="24"/>
          <w:szCs w:val="24"/>
        </w:rPr>
        <w:br/>
        <w:t>z przetwarzaniem danych osobowych i w sprawie swobodnego przepływu takich danych oraz uchylenia dyrektywy 95/46/WE (ogólne rozporządzenie o ochronie danych), zwanego dalej „RODO”,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informujemy że </w:t>
      </w:r>
      <w:r>
        <w:rPr>
          <w:rFonts w:ascii="Arial" w:hAnsi="Arial" w:cs="Arial"/>
          <w:b/>
          <w:sz w:val="24"/>
          <w:szCs w:val="24"/>
        </w:rPr>
        <w:t xml:space="preserve">w celu </w:t>
      </w:r>
      <w:bookmarkStart w:id="4" w:name="_Hlk63944310"/>
      <w:r>
        <w:rPr>
          <w:rFonts w:ascii="Arial" w:hAnsi="Arial" w:cs="Arial"/>
          <w:b/>
          <w:sz w:val="24"/>
          <w:szCs w:val="24"/>
        </w:rPr>
        <w:t>realizacji wniosku osoby ze szczególnymi potrzebami, o zapewnienie dostępności w zakresie architektonicznym, cyfrowym lub informacyjno-komunikacyjnym</w:t>
      </w:r>
      <w:bookmarkEnd w:id="4"/>
      <w:r>
        <w:rPr>
          <w:rFonts w:ascii="Arial" w:hAnsi="Arial" w:cs="Arial"/>
          <w:b/>
          <w:sz w:val="24"/>
          <w:szCs w:val="24"/>
        </w:rPr>
        <w:t>:</w:t>
      </w:r>
    </w:p>
    <w:p w:rsidR="00FD3C9D" w:rsidRDefault="00FD3C9D" w:rsidP="00FD3C9D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danych osobowych jest Komendant Śląskiego Oddziału Straży Granicznej imienia nadkomisarza Józefa Bocheńskiego z siedzibą w Raciborzu, adres: ulica Dąbrowskiego 2, 47-400 Racibórz, e-mail: </w:t>
      </w:r>
      <w:hyperlink r:id="rId8">
        <w:r>
          <w:rPr>
            <w:rStyle w:val="Hipercze"/>
            <w:rFonts w:ascii="Arial" w:hAnsi="Arial" w:cs="Arial"/>
            <w:sz w:val="24"/>
            <w:szCs w:val="24"/>
          </w:rPr>
          <w:t>slosg@strazgraniczna.pl</w:t>
        </w:r>
      </w:hyperlink>
      <w:r>
        <w:rPr>
          <w:rFonts w:ascii="Arial" w:hAnsi="Arial" w:cs="Arial"/>
          <w:sz w:val="24"/>
          <w:szCs w:val="24"/>
        </w:rPr>
        <w:t>, telefon: (32) 414 40 02.</w:t>
      </w:r>
    </w:p>
    <w:p w:rsidR="00FD3C9D" w:rsidRDefault="00FD3C9D" w:rsidP="00FD3C9D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do Inspektora ochrony danych (IOD): adres: ulica Dąbrowskiego 2, </w:t>
      </w:r>
      <w:r>
        <w:rPr>
          <w:rFonts w:ascii="Arial" w:hAnsi="Arial" w:cs="Arial"/>
          <w:sz w:val="24"/>
          <w:szCs w:val="24"/>
        </w:rPr>
        <w:br/>
        <w:t xml:space="preserve">47-400 Racibórz, e-mail: </w:t>
      </w:r>
      <w:hyperlink r:id="rId9">
        <w:r>
          <w:rPr>
            <w:rStyle w:val="Hipercze"/>
            <w:rFonts w:ascii="Arial" w:hAnsi="Arial" w:cs="Arial"/>
            <w:sz w:val="24"/>
            <w:szCs w:val="24"/>
          </w:rPr>
          <w:t>woi.slosg@strazgraniczna.pl</w:t>
        </w:r>
      </w:hyperlink>
      <w:r>
        <w:rPr>
          <w:rStyle w:val="Hipercze"/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telefon: (32) 414 41 67.</w:t>
      </w:r>
    </w:p>
    <w:p w:rsidR="00FD3C9D" w:rsidRDefault="00FD3C9D" w:rsidP="00FD3C9D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do Zastępcy Inspektora ochrony danych (w przypadku nieobecności IOD),adres: ulica Dąbrowskiego 2, 47-400 Racibórz, e-mail: </w:t>
      </w:r>
      <w:hyperlink r:id="rId10">
        <w:r>
          <w:rPr>
            <w:rStyle w:val="Hipercze"/>
            <w:rFonts w:ascii="Arial" w:hAnsi="Arial" w:cs="Arial"/>
            <w:sz w:val="24"/>
            <w:szCs w:val="24"/>
          </w:rPr>
          <w:t>woi.slosg@strazgraniczna.pl</w:t>
        </w:r>
      </w:hyperlink>
      <w:r>
        <w:rPr>
          <w:rFonts w:ascii="Arial" w:hAnsi="Arial" w:cs="Arial"/>
          <w:sz w:val="24"/>
          <w:szCs w:val="24"/>
        </w:rPr>
        <w:t>, telefon: (32) 414 41 61.</w:t>
      </w:r>
    </w:p>
    <w:p w:rsidR="00FD3C9D" w:rsidRDefault="00FD3C9D" w:rsidP="00FD3C9D">
      <w:pPr>
        <w:pStyle w:val="Akapitzlist"/>
        <w:numPr>
          <w:ilvl w:val="0"/>
          <w:numId w:val="6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Celem przetwarzania danych osobowych jest</w:t>
      </w:r>
      <w:r>
        <w:rPr>
          <w:rFonts w:ascii="Arial" w:hAnsi="Arial" w:cs="Arial"/>
          <w:sz w:val="24"/>
          <w:szCs w:val="24"/>
        </w:rPr>
        <w:t xml:space="preserve"> realizacja wniosku </w:t>
      </w:r>
      <w:bookmarkStart w:id="5" w:name="_Hlk63236140"/>
      <w:r>
        <w:rPr>
          <w:rFonts w:ascii="Arial" w:hAnsi="Arial" w:cs="Arial"/>
          <w:sz w:val="24"/>
          <w:szCs w:val="24"/>
        </w:rPr>
        <w:t xml:space="preserve">o zapewnienie dostępności w zakresie architektonicznym lub informacyjno-komunikacyjnym </w:t>
      </w:r>
      <w:r>
        <w:rPr>
          <w:rFonts w:ascii="Arial" w:hAnsi="Arial" w:cs="Arial"/>
          <w:bCs/>
          <w:sz w:val="24"/>
          <w:szCs w:val="24"/>
        </w:rPr>
        <w:t>(zwanego dalej wnioskiem).</w:t>
      </w:r>
    </w:p>
    <w:p w:rsidR="00FD3C9D" w:rsidRDefault="00FD3C9D" w:rsidP="00FD3C9D">
      <w:pPr>
        <w:numPr>
          <w:ilvl w:val="0"/>
          <w:numId w:val="6"/>
        </w:numPr>
        <w:shd w:val="clear" w:color="auto" w:fill="FFFFFF"/>
        <w:spacing w:before="60" w:after="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Podstawa prawna przetwarzania danych osobowych: ustawa z dnia 19 lipca 2019 r. o zapewnianiu dostępności osobom ze szczególnymi potrzebami oraz art. 6 ust. 1 lit. c oraz art. 9 ust. 2 lit. b RODO.</w:t>
      </w:r>
      <w:bookmarkEnd w:id="5"/>
    </w:p>
    <w:p w:rsidR="00FD3C9D" w:rsidRDefault="00FD3C9D" w:rsidP="00FD3C9D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rPr>
          <w:rFonts w:ascii="Arial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danych osobowych jest dobrowolne, jednak nie podanie tych danych uniemożliwi realizację wniosku</w:t>
      </w:r>
      <w:r>
        <w:rPr>
          <w:rFonts w:ascii="Arial" w:hAnsi="Arial" w:cs="Arial"/>
          <w:i/>
          <w:sz w:val="24"/>
          <w:szCs w:val="24"/>
        </w:rPr>
        <w:t>.</w:t>
      </w:r>
    </w:p>
    <w:p w:rsidR="00FD3C9D" w:rsidRDefault="00FD3C9D" w:rsidP="00FD3C9D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Danych nie przekazuje się innym odbiorcom. Mogą być udostępnione jedynie na podstawie przepisów prawa. </w:t>
      </w:r>
    </w:p>
    <w:p w:rsidR="00FD3C9D" w:rsidRDefault="00FD3C9D" w:rsidP="00FD3C9D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Danych nie przekazuje się do państwa trzeciego lub organizacji międzynarodowej. Mogą być udostępnione jedynie na podstawie przepisów prawa.</w:t>
      </w:r>
    </w:p>
    <w:p w:rsidR="00FD3C9D" w:rsidRDefault="00FD3C9D" w:rsidP="00FD3C9D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Dane przetwarzane będą przez okres niezbędny do realizacji wniosku. Okres przechowywania danych określa jednolity rzeczowy wykaz akt obowiązujący </w:t>
      </w:r>
      <w:r>
        <w:rPr>
          <w:rFonts w:ascii="Arial" w:hAnsi="Arial" w:cs="Arial"/>
          <w:sz w:val="24"/>
          <w:szCs w:val="24"/>
        </w:rPr>
        <w:br/>
        <w:t>w Straży Granicznej.</w:t>
      </w:r>
    </w:p>
    <w:p w:rsidR="00FD3C9D" w:rsidRDefault="00FD3C9D" w:rsidP="00FD3C9D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 Państwo prawo dostępu do swoich danych osobowych, prawo do żądania ich sprostowania, w przypadku gdy dane są nieprawidłowe. Ponadto, jeżeli wynika to  z przepisów prawa, prawo do żądania ograniczenia przetwarzania danych oraz prawo do wniesienia sprzeciwu wobec ich przetwarzania.</w:t>
      </w:r>
    </w:p>
    <w:p w:rsidR="00FD3C9D" w:rsidRDefault="00FD3C9D" w:rsidP="00FD3C9D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osobowe przetwarzane w celu realizacji wniosku nie są przetwarzane </w:t>
      </w:r>
      <w:r>
        <w:rPr>
          <w:rFonts w:ascii="Arial" w:hAnsi="Arial" w:cs="Arial"/>
          <w:sz w:val="24"/>
          <w:szCs w:val="24"/>
        </w:rPr>
        <w:br/>
        <w:t>w sposób zautomatyzowany, nie są profilowane, a decyzje nie są podejmowane automatycznie.</w:t>
      </w:r>
    </w:p>
    <w:p w:rsidR="00FD3C9D" w:rsidRDefault="00FD3C9D" w:rsidP="00FD3C9D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Mogą Państwo wystąpić do Komendanta Śląskiego Oddziału Straży Granicznej za pośrednictwem  Inspektora ochrony danych z wnioskiem, który umożliwi Państwu realizację wskazanych wyżej uprawnień. Wniosek może zostać przesłany  także drogą elektroniczną.</w:t>
      </w:r>
    </w:p>
    <w:p w:rsidR="00FD3C9D" w:rsidRDefault="00FD3C9D" w:rsidP="00FD3C9D">
      <w:pPr>
        <w:pStyle w:val="Akapitzlist"/>
        <w:numPr>
          <w:ilvl w:val="0"/>
          <w:numId w:val="6"/>
        </w:numPr>
        <w:spacing w:before="60" w:after="6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bookmarkStart w:id="6" w:name="__DdeLink__147_1324570015"/>
      <w:r>
        <w:rPr>
          <w:rFonts w:ascii="Arial" w:hAnsi="Arial" w:cs="Arial"/>
          <w:sz w:val="24"/>
          <w:szCs w:val="24"/>
        </w:rPr>
        <w:t>W przypadku stwierdzenia naruszenia przepisów RODO, mają Państwo prawo wniesienia skargi do Prezesa Urzędu Ochrony Danych Osobowych</w:t>
      </w:r>
      <w:r>
        <w:rPr>
          <w:rFonts w:ascii="Arial" w:hAnsi="Arial" w:cs="Arial"/>
          <w:i/>
          <w:sz w:val="24"/>
          <w:szCs w:val="24"/>
        </w:rPr>
        <w:t>.</w:t>
      </w:r>
      <w:bookmarkEnd w:id="6"/>
    </w:p>
    <w:p w:rsidR="00FD3C9D" w:rsidRDefault="00FD3C9D" w:rsidP="00FD3C9D">
      <w:pPr>
        <w:spacing w:line="360" w:lineRule="auto"/>
        <w:rPr>
          <w:rFonts w:ascii="Arial" w:hAnsi="Arial" w:cs="Arial"/>
          <w:sz w:val="24"/>
          <w:szCs w:val="24"/>
        </w:rPr>
      </w:pPr>
    </w:p>
    <w:p w:rsidR="00FD3C9D" w:rsidRPr="008B176A" w:rsidRDefault="00FD3C9D" w:rsidP="008B176A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</w:p>
    <w:sectPr w:rsidR="00FD3C9D" w:rsidRPr="008B176A" w:rsidSect="00FD3C9D">
      <w:headerReference w:type="first" r:id="rId11"/>
      <w:pgSz w:w="11906" w:h="16838"/>
      <w:pgMar w:top="1276" w:right="1417" w:bottom="1560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6D7" w:rsidRDefault="00AE16D7">
      <w:pPr>
        <w:spacing w:after="0" w:line="240" w:lineRule="auto"/>
      </w:pPr>
      <w:r>
        <w:separator/>
      </w:r>
    </w:p>
  </w:endnote>
  <w:endnote w:type="continuationSeparator" w:id="0">
    <w:p w:rsidR="00AE16D7" w:rsidRDefault="00AE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6D7" w:rsidRDefault="00AE16D7">
      <w:pPr>
        <w:rPr>
          <w:sz w:val="12"/>
        </w:rPr>
      </w:pPr>
      <w:r>
        <w:separator/>
      </w:r>
    </w:p>
  </w:footnote>
  <w:footnote w:type="continuationSeparator" w:id="0">
    <w:p w:rsidR="00AE16D7" w:rsidRDefault="00AE16D7">
      <w:pPr>
        <w:rPr>
          <w:sz w:val="12"/>
        </w:rPr>
      </w:pPr>
      <w:r>
        <w:continuationSeparator/>
      </w:r>
    </w:p>
  </w:footnote>
  <w:footnote w:id="1">
    <w:p w:rsidR="00B00F49" w:rsidRDefault="00EE52B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:rsidR="00B00F49" w:rsidRDefault="00B00F49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:rsidR="00B00F49" w:rsidRDefault="00EE52B1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49" w:rsidRDefault="00EE52B1">
    <w:pPr>
      <w:pStyle w:val="Nagwek"/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margin">
            <wp:posOffset>-901065</wp:posOffset>
          </wp:positionH>
          <wp:positionV relativeFrom="margin">
            <wp:posOffset>-1257935</wp:posOffset>
          </wp:positionV>
          <wp:extent cx="7562215" cy="10689590"/>
          <wp:effectExtent l="0" t="0" r="0" b="0"/>
          <wp:wrapNone/>
          <wp:docPr id="5" name="WordPictureWatermark188826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8882688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8948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6513C"/>
    <w:multiLevelType w:val="multilevel"/>
    <w:tmpl w:val="63FC3F10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2F50CB"/>
    <w:multiLevelType w:val="multilevel"/>
    <w:tmpl w:val="A026775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F9F3FA8"/>
    <w:multiLevelType w:val="multilevel"/>
    <w:tmpl w:val="86BC39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7A0AA2"/>
    <w:multiLevelType w:val="multilevel"/>
    <w:tmpl w:val="56182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A33973"/>
    <w:multiLevelType w:val="multilevel"/>
    <w:tmpl w:val="57EC7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49"/>
    <w:rsid w:val="003976C2"/>
    <w:rsid w:val="00505CC5"/>
    <w:rsid w:val="008B176A"/>
    <w:rsid w:val="00AE16D7"/>
    <w:rsid w:val="00B00F49"/>
    <w:rsid w:val="00EE52B1"/>
    <w:rsid w:val="00F813C1"/>
    <w:rsid w:val="00F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37BBF"/>
  <w15:docId w15:val="{1D8A15E3-6507-4857-BA1A-7E30E811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08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B5D31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8B5D31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B5D31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8B5D3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5FC1"/>
  </w:style>
  <w:style w:type="character" w:customStyle="1" w:styleId="StopkaZnak">
    <w:name w:val="Stopka Znak"/>
    <w:basedOn w:val="Domylnaczcionkaakapitu"/>
    <w:link w:val="Stopka"/>
    <w:uiPriority w:val="99"/>
    <w:qFormat/>
    <w:rsid w:val="00275FC1"/>
  </w:style>
  <w:style w:type="paragraph" w:styleId="Nagwek">
    <w:name w:val="header"/>
    <w:basedOn w:val="Normalny"/>
    <w:next w:val="Tekstpodstawow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D3C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osg@strazgranicz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oi.slosg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i.slosg@strazgranicz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7B10-E4B0-4CBB-916B-A8462452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dc:description/>
  <cp:lastModifiedBy>021897</cp:lastModifiedBy>
  <cp:revision>5</cp:revision>
  <cp:lastPrinted>2021-08-18T11:34:00Z</cp:lastPrinted>
  <dcterms:created xsi:type="dcterms:W3CDTF">2024-03-20T08:45:00Z</dcterms:created>
  <dcterms:modified xsi:type="dcterms:W3CDTF">2024-03-20T11:29:00Z</dcterms:modified>
  <dc:language>pl-PL</dc:language>
</cp:coreProperties>
</file>